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1136E8A3" w14:textId="77777777" w:rsidR="00EA3BD7" w:rsidRPr="00EA3BD7" w:rsidRDefault="00EA3BD7" w:rsidP="00AD05C3">
      <w:pPr>
        <w:rPr>
          <w:rFonts w:cstheme="minorHAnsi"/>
          <w:b/>
          <w:sz w:val="40"/>
          <w:szCs w:val="40"/>
        </w:rPr>
      </w:pPr>
      <w:r w:rsidRPr="00EA3BD7">
        <w:rPr>
          <w:rFonts w:cstheme="minorHAnsi"/>
          <w:b/>
          <w:sz w:val="40"/>
          <w:szCs w:val="40"/>
        </w:rPr>
        <w:t xml:space="preserve">Researcher Mobility Program </w:t>
      </w:r>
    </w:p>
    <w:p w14:paraId="367006B9" w14:textId="0201917C" w:rsidR="00AD05C3" w:rsidRDefault="00AD05C3" w:rsidP="00AD05C3">
      <w:pPr>
        <w:rPr>
          <w:b/>
          <w:bCs/>
          <w:sz w:val="40"/>
          <w:szCs w:val="40"/>
        </w:rPr>
      </w:pPr>
      <w:r w:rsidRPr="00EA3BD7">
        <w:rPr>
          <w:b/>
          <w:sz w:val="40"/>
          <w:szCs w:val="40"/>
        </w:rPr>
        <w:t>Letter</w:t>
      </w:r>
      <w:r>
        <w:rPr>
          <w:b/>
          <w:bCs/>
          <w:sz w:val="40"/>
          <w:szCs w:val="40"/>
        </w:rPr>
        <w:t xml:space="preserve"> of acceptance – Host institution</w:t>
      </w:r>
    </w:p>
    <w:p w14:paraId="4148A6B5" w14:textId="77777777" w:rsidR="005604E4" w:rsidRDefault="005604E4" w:rsidP="00A7692F">
      <w:pPr>
        <w:spacing w:line="276" w:lineRule="auto"/>
      </w:pPr>
    </w:p>
    <w:p w14:paraId="24DE7369" w14:textId="77777777" w:rsidR="005604E4" w:rsidRDefault="005604E4" w:rsidP="00A7692F">
      <w:pPr>
        <w:spacing w:line="276" w:lineRule="auto"/>
      </w:pPr>
    </w:p>
    <w:p w14:paraId="3AD38820" w14:textId="1B303E9B" w:rsidR="00A7692F" w:rsidRDefault="00A7692F" w:rsidP="00A7692F">
      <w:pPr>
        <w:spacing w:line="276" w:lineRule="auto"/>
      </w:pPr>
      <w:r>
        <w:t xml:space="preserve">Name of contact at </w:t>
      </w:r>
      <w:r w:rsidR="00EA3BD7">
        <w:t>h</w:t>
      </w:r>
      <w:r>
        <w:t>ost institution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218805B4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6C59B99E" w:rsidR="00A7692F" w:rsidRDefault="00A7692F" w:rsidP="00A7692F">
      <w:r>
        <w:t xml:space="preserve">Name of </w:t>
      </w:r>
      <w:r w:rsidR="00EA3BD7">
        <w:t>h</w:t>
      </w:r>
      <w:r w:rsidR="005B51D6">
        <w:t>ost institution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1608BCE7" w14:textId="66DA46BE" w:rsidR="008F39C4" w:rsidRPr="00A47B7C" w:rsidRDefault="001B3E89" w:rsidP="008F39C4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</w:t>
      </w:r>
      <w:r>
        <w:t>acceptance</w:t>
      </w:r>
      <w:r w:rsidRPr="00A47B7C">
        <w:t xml:space="preserve"> of </w:t>
      </w:r>
      <w:sdt>
        <w:sdtPr>
          <w:rPr>
            <w:rFonts w:cstheme="minorHAnsi"/>
            <w:b/>
          </w:rPr>
          <w:id w:val="-356886153"/>
          <w:placeholder>
            <w:docPart w:val="FA97181A84F242A5B0BFF9EF614513D9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>&gt;</w:t>
      </w:r>
      <w:r w:rsidR="00620BAE">
        <w:rPr>
          <w:rFonts w:cstheme="minorHAnsi"/>
          <w:bCs/>
        </w:rPr>
        <w:t xml:space="preserve">, member of staff at </w:t>
      </w:r>
      <w:sdt>
        <w:sdtPr>
          <w:rPr>
            <w:rFonts w:cstheme="minorHAnsi"/>
            <w:b/>
          </w:rPr>
          <w:id w:val="340359042"/>
          <w:placeholder>
            <w:docPart w:val="34A96704A9AF4DBDB9EFA866A40B3F5F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sending institution</w:t>
          </w:r>
        </w:sdtContent>
      </w:sdt>
      <w:r w:rsidR="00620BAE" w:rsidRPr="00A47B7C">
        <w:rPr>
          <w:rFonts w:cstheme="minorHAnsi"/>
          <w:bCs/>
        </w:rPr>
        <w:t xml:space="preserve">&gt; </w:t>
      </w:r>
      <w:r w:rsidRPr="00A47B7C">
        <w:rPr>
          <w:rFonts w:cstheme="minorHAnsi"/>
          <w:bCs/>
        </w:rPr>
        <w:t xml:space="preserve">to undertake the INU’s </w:t>
      </w:r>
      <w:r w:rsidR="00EA3BD7">
        <w:rPr>
          <w:rFonts w:cstheme="minorHAnsi"/>
          <w:bCs/>
        </w:rPr>
        <w:t>Researcher Mobility Program</w:t>
      </w:r>
      <w:r w:rsidR="00EA3BD7" w:rsidRPr="00EA3BD7">
        <w:rPr>
          <w:rFonts w:cstheme="minorHAnsi"/>
          <w:bCs/>
        </w:rPr>
        <w:t xml:space="preserve"> </w:t>
      </w:r>
      <w:r w:rsidR="009253AA">
        <w:rPr>
          <w:rFonts w:cstheme="minorHAnsi"/>
          <w:bCs/>
        </w:rPr>
        <w:t xml:space="preserve">in my department </w:t>
      </w:r>
      <w:r>
        <w:rPr>
          <w:rFonts w:cstheme="minorHAnsi"/>
          <w:bCs/>
        </w:rPr>
        <w:t xml:space="preserve">at </w:t>
      </w:r>
      <w:sdt>
        <w:sdtPr>
          <w:rPr>
            <w:rFonts w:cstheme="minorHAnsi"/>
            <w:b/>
          </w:rPr>
          <w:id w:val="-580365852"/>
          <w:placeholder>
            <w:docPart w:val="09A09A7F89D6462C9BAE04DD8D65FB32"/>
          </w:placeholder>
        </w:sdtPr>
        <w:sdtEndPr/>
        <w:sdtContent>
          <w:r w:rsidRPr="00A47B7C">
            <w:rPr>
              <w:rFonts w:cstheme="minorHAnsi"/>
              <w:b/>
            </w:rPr>
            <w:t xml:space="preserve">&lt;Insert name of </w:t>
          </w:r>
          <w:r>
            <w:rPr>
              <w:rFonts w:cstheme="minorHAnsi"/>
              <w:b/>
            </w:rPr>
            <w:t>host institution</w:t>
          </w:r>
        </w:sdtContent>
      </w:sdt>
      <w:r w:rsidRPr="00A47B7C">
        <w:rPr>
          <w:rFonts w:cstheme="minorHAnsi"/>
          <w:bCs/>
        </w:rPr>
        <w:t>&gt;</w:t>
      </w:r>
      <w:r w:rsidR="008F39C4">
        <w:rPr>
          <w:rFonts w:cstheme="minorHAnsi"/>
          <w:bCs/>
        </w:rPr>
        <w:t xml:space="preserve"> as per the guidelines outlined on the </w:t>
      </w:r>
      <w:r w:rsidR="008F39C4" w:rsidRPr="00EA3BD7">
        <w:rPr>
          <w:rFonts w:cstheme="minorHAnsi"/>
          <w:bCs/>
        </w:rPr>
        <w:t xml:space="preserve">INU </w:t>
      </w:r>
      <w:hyperlink r:id="rId7" w:history="1">
        <w:r w:rsidR="00EA3BD7" w:rsidRPr="002B725C">
          <w:rPr>
            <w:rStyle w:val="Hyperlink"/>
            <w:rFonts w:cstheme="minorHAnsi"/>
            <w:bCs/>
          </w:rPr>
          <w:t xml:space="preserve">Researcher Mobility Program </w:t>
        </w:r>
        <w:r w:rsidR="008F39C4" w:rsidRPr="002B725C">
          <w:rPr>
            <w:rStyle w:val="Hyperlink"/>
            <w:rFonts w:cstheme="minorHAnsi"/>
            <w:bCs/>
          </w:rPr>
          <w:t>website</w:t>
        </w:r>
      </w:hyperlink>
      <w:r w:rsidR="008F39C4" w:rsidRPr="00EA3BD7">
        <w:rPr>
          <w:rFonts w:cstheme="minorHAnsi"/>
          <w:bCs/>
        </w:rPr>
        <w:t>.</w:t>
      </w:r>
    </w:p>
    <w:p w14:paraId="1DD66884" w14:textId="3D1D10B2" w:rsidR="001638E6" w:rsidRPr="00617C0A" w:rsidRDefault="001638E6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39BD23C3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391251">
        <w:rPr>
          <w:bCs/>
        </w:rPr>
        <w:t>Head of Research Cent</w:t>
      </w:r>
      <w:r w:rsidR="005604E4">
        <w:rPr>
          <w:bCs/>
        </w:rPr>
        <w:t>er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36B1ECD2" w14:textId="77777777" w:rsidR="00EF56BF" w:rsidRDefault="00EF56BF" w:rsidP="00EF56BF">
      <w:pPr>
        <w:rPr>
          <w:bCs/>
        </w:rPr>
      </w:pPr>
    </w:p>
    <w:p w14:paraId="62D70715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6E37A5D0" w14:textId="77777777" w:rsidR="00EF56BF" w:rsidRDefault="00EF56BF" w:rsidP="00EF56BF">
      <w:pPr>
        <w:rPr>
          <w:bCs/>
        </w:rPr>
      </w:pPr>
    </w:p>
    <w:p w14:paraId="67E1200F" w14:textId="2E59C618" w:rsidR="00EF56BF" w:rsidRDefault="00EF56BF" w:rsidP="00EF56BF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host institution</w:t>
      </w:r>
    </w:p>
    <w:p w14:paraId="4297D742" w14:textId="77777777" w:rsidR="00EF56BF" w:rsidRDefault="00EF56BF" w:rsidP="00EF56BF">
      <w:pPr>
        <w:rPr>
          <w:bCs/>
        </w:rPr>
      </w:pPr>
    </w:p>
    <w:p w14:paraId="5629E9D3" w14:textId="367F8E03" w:rsidR="00EF56BF" w:rsidRDefault="00EF56BF" w:rsidP="00EF56BF">
      <w:pPr>
        <w:spacing w:line="276" w:lineRule="auto"/>
      </w:pPr>
      <w:r>
        <w:t>Name</w:t>
      </w:r>
      <w:r w:rsidR="009253AA">
        <w:tab/>
      </w:r>
      <w:r w:rsidR="009253AA">
        <w:tab/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8667642"/>
          <w:placeholder>
            <w:docPart w:val="366BC49544104B1E95FA81EACFE0138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20FC1E3E" w14:textId="276E2D59" w:rsidR="00EF56BF" w:rsidRDefault="00EF56BF" w:rsidP="00EF56BF">
      <w:pPr>
        <w:spacing w:line="276" w:lineRule="auto"/>
      </w:pPr>
      <w:r>
        <w:t>Position</w:t>
      </w:r>
      <w:r w:rsidR="009253AA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41640986"/>
          <w:placeholder>
            <w:docPart w:val="547F61AFEEA946629804BE1A660B635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34FDDB6" w14:textId="4D21DA79" w:rsidR="00EF56BF" w:rsidRDefault="00EF56BF" w:rsidP="00EF56BF">
      <w:r>
        <w:t>Name of University</w:t>
      </w:r>
      <w:r>
        <w:tab/>
      </w:r>
      <w:r w:rsidR="009253AA">
        <w:tab/>
      </w:r>
      <w:r w:rsidR="009253AA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45596360"/>
          <w:placeholder>
            <w:docPart w:val="A2499B1A55C04B35A6C1EEAB6255777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9F96117" w14:textId="77777777" w:rsidR="00EF56BF" w:rsidRDefault="00EF56BF" w:rsidP="00EF56BF"/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3D44" w14:textId="77777777" w:rsidR="00871B67" w:rsidRDefault="00871B67" w:rsidP="00FF68B8">
      <w:r>
        <w:separator/>
      </w:r>
    </w:p>
  </w:endnote>
  <w:endnote w:type="continuationSeparator" w:id="0">
    <w:p w14:paraId="010920C2" w14:textId="77777777" w:rsidR="00871B67" w:rsidRDefault="00871B67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D4E0" w14:textId="77777777" w:rsidR="008D1F21" w:rsidRDefault="008D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3492E56E" w:rsidR="00E0462C" w:rsidRPr="009C54F5" w:rsidRDefault="00F66445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</w:t>
          </w:r>
          <w:r w:rsidR="00E0462C"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 (</w:t>
          </w: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South Africa)</w:t>
          </w:r>
        </w:p>
        <w:p w14:paraId="16A52930" w14:textId="4D99C3A6" w:rsidR="00EF0E00" w:rsidRPr="009C54F5" w:rsidRDefault="00F66445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2023-25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A6027" w14:textId="77777777" w:rsidR="008D1F21" w:rsidRDefault="008D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49E5F" w14:textId="77777777" w:rsidR="00871B67" w:rsidRDefault="00871B67" w:rsidP="00FF68B8">
      <w:r>
        <w:separator/>
      </w:r>
    </w:p>
  </w:footnote>
  <w:footnote w:type="continuationSeparator" w:id="0">
    <w:p w14:paraId="001C2985" w14:textId="77777777" w:rsidR="00871B67" w:rsidRDefault="00871B67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CB907" w14:textId="77777777" w:rsidR="008D1F21" w:rsidRDefault="008D1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0C156821" w:rsidR="00EF0E00" w:rsidRPr="00FF68B8" w:rsidRDefault="008D1F21" w:rsidP="00FF68B8">
    <w:pPr>
      <w:pStyle w:val="Header"/>
    </w:pPr>
    <w:r>
      <w:rPr>
        <w:noProof/>
      </w:rPr>
      <w:drawing>
        <wp:inline distT="0" distB="0" distL="0" distR="0" wp14:anchorId="2C48746F" wp14:editId="2A25F9BC">
          <wp:extent cx="2495550" cy="10112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1460" cy="101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8B01" w14:textId="77777777" w:rsidR="008D1F21" w:rsidRDefault="008D1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0F28DE"/>
    <w:rsid w:val="001638E6"/>
    <w:rsid w:val="001B3E89"/>
    <w:rsid w:val="001E6CE4"/>
    <w:rsid w:val="001F5B5F"/>
    <w:rsid w:val="002760C1"/>
    <w:rsid w:val="00285D4D"/>
    <w:rsid w:val="00290046"/>
    <w:rsid w:val="002B725C"/>
    <w:rsid w:val="002C3261"/>
    <w:rsid w:val="002C48C8"/>
    <w:rsid w:val="00372B6A"/>
    <w:rsid w:val="0038189E"/>
    <w:rsid w:val="00391251"/>
    <w:rsid w:val="003B23EA"/>
    <w:rsid w:val="003E0BDC"/>
    <w:rsid w:val="00407950"/>
    <w:rsid w:val="00451A50"/>
    <w:rsid w:val="004631B0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71B67"/>
    <w:rsid w:val="008D1F21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692F"/>
    <w:rsid w:val="00A9264D"/>
    <w:rsid w:val="00AD05C3"/>
    <w:rsid w:val="00B50080"/>
    <w:rsid w:val="00B505F5"/>
    <w:rsid w:val="00D10AA4"/>
    <w:rsid w:val="00D606F3"/>
    <w:rsid w:val="00DA01FC"/>
    <w:rsid w:val="00E0462C"/>
    <w:rsid w:val="00E0798B"/>
    <w:rsid w:val="00E375CA"/>
    <w:rsid w:val="00EA3BD7"/>
    <w:rsid w:val="00EB15FA"/>
    <w:rsid w:val="00EC093F"/>
    <w:rsid w:val="00EF0E00"/>
    <w:rsid w:val="00EF56BF"/>
    <w:rsid w:val="00F2493D"/>
    <w:rsid w:val="00F66445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young-researcher-mobility-gran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6BC49544104B1E95FA81EACFE0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2FD2-96D4-40F5-8EAC-DFDC7F914FBE}"/>
      </w:docPartPr>
      <w:docPartBody>
        <w:p w:rsidR="00294380" w:rsidRDefault="00BC3842" w:rsidP="00BC3842">
          <w:pPr>
            <w:pStyle w:val="366BC49544104B1E95FA81EACFE0138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47F61AFEEA946629804BE1A660B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39AB-7FA7-4131-9FCE-CC252A0FC940}"/>
      </w:docPartPr>
      <w:docPartBody>
        <w:p w:rsidR="00294380" w:rsidRDefault="00BC3842" w:rsidP="00BC3842">
          <w:pPr>
            <w:pStyle w:val="547F61AFEEA946629804BE1A660B635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2499B1A55C04B35A6C1EEAB6255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8B99-2AFE-4A62-BADF-19EE116A76B5}"/>
      </w:docPartPr>
      <w:docPartBody>
        <w:p w:rsidR="00294380" w:rsidRDefault="00BC3842" w:rsidP="00BC3842">
          <w:pPr>
            <w:pStyle w:val="A2499B1A55C04B35A6C1EEAB6255777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97181A84F242A5B0BFF9EF614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0FB-49AC-4BC5-A1EF-EF0ABCE8A148}"/>
      </w:docPartPr>
      <w:docPartBody>
        <w:p w:rsidR="00294380" w:rsidRDefault="00BC3842" w:rsidP="00BC3842">
          <w:pPr>
            <w:pStyle w:val="FA97181A84F242A5B0BFF9EF614513D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9A09A7F89D6462C9BAE04DD8D65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B7C-BE26-4E24-95FA-445C084816CE}"/>
      </w:docPartPr>
      <w:docPartBody>
        <w:p w:rsidR="00294380" w:rsidRDefault="00BC3842" w:rsidP="00BC3842">
          <w:pPr>
            <w:pStyle w:val="09A09A7F89D6462C9BAE04DD8D65FB3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4A96704A9AF4DBDB9EFA866A40B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951-D48C-4C77-9A6A-935A95258403}"/>
      </w:docPartPr>
      <w:docPartBody>
        <w:p w:rsidR="00294380" w:rsidRDefault="00BC3842" w:rsidP="00BC3842">
          <w:pPr>
            <w:pStyle w:val="34A96704A9AF4DBDB9EFA866A40B3F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391788"/>
    <w:rsid w:val="00935BB5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366BC49544104B1E95FA81EACFE01382">
    <w:name w:val="366BC49544104B1E95FA81EACFE01382"/>
    <w:rsid w:val="00BC3842"/>
  </w:style>
  <w:style w:type="paragraph" w:customStyle="1" w:styleId="547F61AFEEA946629804BE1A660B6351">
    <w:name w:val="547F61AFEEA946629804BE1A660B6351"/>
    <w:rsid w:val="00BC3842"/>
  </w:style>
  <w:style w:type="paragraph" w:customStyle="1" w:styleId="A2499B1A55C04B35A6C1EEAB62557770">
    <w:name w:val="A2499B1A55C04B35A6C1EEAB62557770"/>
    <w:rsid w:val="00BC3842"/>
  </w:style>
  <w:style w:type="paragraph" w:customStyle="1" w:styleId="FA97181A84F242A5B0BFF9EF614513D9">
    <w:name w:val="FA97181A84F242A5B0BFF9EF614513D9"/>
    <w:rsid w:val="00BC3842"/>
  </w:style>
  <w:style w:type="paragraph" w:customStyle="1" w:styleId="09A09A7F89D6462C9BAE04DD8D65FB32">
    <w:name w:val="09A09A7F89D6462C9BAE04DD8D65FB32"/>
    <w:rsid w:val="00BC3842"/>
  </w:style>
  <w:style w:type="paragraph" w:customStyle="1" w:styleId="34A96704A9AF4DBDB9EFA866A40B3F5F">
    <w:name w:val="34A96704A9AF4DBDB9EFA866A40B3F5F"/>
    <w:rsid w:val="00BC3842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3</cp:revision>
  <cp:lastPrinted>2014-10-22T16:16:00Z</cp:lastPrinted>
  <dcterms:created xsi:type="dcterms:W3CDTF">2023-10-05T14:09:00Z</dcterms:created>
  <dcterms:modified xsi:type="dcterms:W3CDTF">2024-01-10T13:49:00Z</dcterms:modified>
</cp:coreProperties>
</file>